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4446C1" w:rsidRDefault="00A1500D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10.5pt">
            <v:imagedata r:id="rId8" o:title="Bezymyannyy123"/>
          </v:shape>
        </w:pic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46C1">
        <w:rPr>
          <w:rFonts w:ascii="Times New Roman" w:hAnsi="Times New Roman" w:cs="Times New Roman"/>
          <w:b/>
          <w:bCs/>
          <w:sz w:val="34"/>
          <w:szCs w:val="34"/>
        </w:rPr>
        <w:t xml:space="preserve">              </w:t>
      </w:r>
      <w:r w:rsidR="004446C1" w:rsidRPr="00A8659D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50"/>
          <w:szCs w:val="50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A1500D">
        <w:rPr>
          <w:rFonts w:ascii="Times New Roman" w:hAnsi="Times New Roman" w:cs="Times New Roman"/>
          <w:bCs/>
          <w:sz w:val="34"/>
          <w:szCs w:val="34"/>
        </w:rPr>
        <w:t>проекта «Демография» на 01.09</w:t>
      </w:r>
      <w:r w:rsidR="00022503" w:rsidRPr="00A8659D">
        <w:rPr>
          <w:rFonts w:ascii="Times New Roman" w:hAnsi="Times New Roman" w:cs="Times New Roman"/>
          <w:bCs/>
          <w:sz w:val="34"/>
          <w:szCs w:val="34"/>
        </w:rPr>
        <w:t>.2021</w:t>
      </w:r>
    </w:p>
    <w:p w:rsidR="00BC1A3D" w:rsidRPr="00A8659D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A8659D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A8659D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A8659D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A8659D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A8659D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A8659D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A8659D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Pr="00A8659D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A8659D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A8659D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Pr="00A8659D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BC1A3D" w:rsidRPr="00A8659D" w:rsidRDefault="00A1500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2021 года 1 339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</w:t>
      </w:r>
      <w:r w:rsidR="0076410A" w:rsidRPr="00A8659D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A8659D" w:rsidRDefault="00A1500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824</w:t>
      </w:r>
      <w:r w:rsidR="00F24FDF">
        <w:rPr>
          <w:rFonts w:ascii="Times New Roman" w:hAnsi="Times New Roman" w:cs="Times New Roman"/>
          <w:sz w:val="34"/>
          <w:szCs w:val="34"/>
        </w:rPr>
        <w:t xml:space="preserve"> семьи</w:t>
      </w:r>
      <w:r w:rsidR="00BC1A3D" w:rsidRPr="00A8659D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A8659D">
        <w:rPr>
          <w:rFonts w:ascii="Times New Roman" w:hAnsi="Times New Roman" w:cs="Times New Roman"/>
          <w:sz w:val="34"/>
          <w:szCs w:val="34"/>
        </w:rPr>
        <w:t>ие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A8659D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A8659D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A8659D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A8659D" w:rsidRDefault="00A1500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139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F24FDF">
        <w:rPr>
          <w:rFonts w:ascii="Times New Roman" w:hAnsi="Times New Roman" w:cs="Times New Roman"/>
          <w:sz w:val="34"/>
          <w:szCs w:val="34"/>
        </w:rPr>
        <w:t>семей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 w:rsidRPr="00A8659D">
        <w:rPr>
          <w:rFonts w:ascii="Times New Roman" w:hAnsi="Times New Roman" w:cs="Times New Roman"/>
          <w:sz w:val="34"/>
          <w:szCs w:val="34"/>
        </w:rPr>
        <w:t>а. С 2021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A8659D">
        <w:rPr>
          <w:rFonts w:ascii="Times New Roman" w:hAnsi="Times New Roman" w:cs="Times New Roman"/>
          <w:sz w:val="34"/>
          <w:szCs w:val="34"/>
        </w:rPr>
        <w:t>да его размер</w:t>
      </w:r>
      <w:r w:rsidR="00022503" w:rsidRPr="00A8659D">
        <w:rPr>
          <w:rFonts w:ascii="Times New Roman" w:hAnsi="Times New Roman" w:cs="Times New Roman"/>
          <w:sz w:val="34"/>
          <w:szCs w:val="34"/>
        </w:rPr>
        <w:t xml:space="preserve"> составляет 104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Pr="00A8659D" w:rsidRDefault="00A1500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820</w:t>
      </w:r>
      <w:r w:rsidR="0076410A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1005E2">
        <w:rPr>
          <w:rFonts w:ascii="Times New Roman" w:hAnsi="Times New Roman" w:cs="Times New Roman"/>
          <w:sz w:val="34"/>
          <w:szCs w:val="34"/>
        </w:rPr>
        <w:t>семей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являются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2,58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  <w:bookmarkStart w:id="0" w:name="_GoBack"/>
      <w:bookmarkEnd w:id="0"/>
    </w:p>
    <w:sectPr w:rsidR="00105D91" w:rsidRPr="00A8659D" w:rsidSect="004446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B1945"/>
    <w:rsid w:val="001005E2"/>
    <w:rsid w:val="00105D91"/>
    <w:rsid w:val="00105F1E"/>
    <w:rsid w:val="0012773E"/>
    <w:rsid w:val="00164942"/>
    <w:rsid w:val="001A7463"/>
    <w:rsid w:val="001C4786"/>
    <w:rsid w:val="002203D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535977"/>
    <w:rsid w:val="005C6AE1"/>
    <w:rsid w:val="00632A76"/>
    <w:rsid w:val="006E21C8"/>
    <w:rsid w:val="0076410A"/>
    <w:rsid w:val="008D00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F62F0"/>
    <w:rsid w:val="00DE208F"/>
    <w:rsid w:val="00E144BD"/>
    <w:rsid w:val="00E713A6"/>
    <w:rsid w:val="00E90FD2"/>
    <w:rsid w:val="00EF7A56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C704-2627-4307-805A-570F0AC2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33</cp:revision>
  <cp:lastPrinted>2021-07-26T05:56:00Z</cp:lastPrinted>
  <dcterms:created xsi:type="dcterms:W3CDTF">2019-07-18T05:17:00Z</dcterms:created>
  <dcterms:modified xsi:type="dcterms:W3CDTF">2021-08-27T09:04:00Z</dcterms:modified>
</cp:coreProperties>
</file>